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B016" w14:textId="0139A6A7" w:rsidR="001A734D" w:rsidRPr="000159D8" w:rsidRDefault="000159D8" w:rsidP="000159D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159D8">
        <w:rPr>
          <w:rFonts w:ascii="Times New Roman" w:hAnsi="Times New Roman" w:cs="Times New Roman"/>
          <w:sz w:val="32"/>
          <w:szCs w:val="32"/>
        </w:rPr>
        <w:t>A SPIRITUAL COMMUNION</w:t>
      </w:r>
    </w:p>
    <w:p w14:paraId="5BF8043A" w14:textId="77777777" w:rsidR="000159D8" w:rsidRPr="000159D8" w:rsidRDefault="000159D8" w:rsidP="000159D8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BBD1FBA" w14:textId="10E8F8DB" w:rsidR="00CE4400" w:rsidRDefault="00CE4400" w:rsidP="00CE4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PREPARATION</w:t>
      </w:r>
    </w:p>
    <w:p w14:paraId="503651DB" w14:textId="77777777" w:rsidR="00CE4400" w:rsidRDefault="00CE4400" w:rsidP="00CE4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</w:pPr>
    </w:p>
    <w:p w14:paraId="0F00C1ED" w14:textId="0AFF71F4" w:rsidR="00CE4400" w:rsidRDefault="00CE4400" w:rsidP="00CE4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T</w:t>
      </w:r>
      <w:r w:rsidRPr="00CE440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here isn’t one official prayer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and the one given below is just an example</w:t>
      </w:r>
      <w:r w:rsidRPr="00CE440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. There isn’t an official method of preparation either.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However, we should </w:t>
      </w:r>
      <w:r w:rsidRPr="00CE440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prepare for a spiritual communion the way 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we</w:t>
      </w:r>
      <w:r w:rsidRPr="00CE440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would prepare to receive Jesus in the Eucharist.</w:t>
      </w:r>
    </w:p>
    <w:p w14:paraId="3BD74AFC" w14:textId="77777777" w:rsidR="00CE4400" w:rsidRPr="00CE4400" w:rsidRDefault="00CE4400" w:rsidP="00CE4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</w:pPr>
    </w:p>
    <w:p w14:paraId="7AE5060D" w14:textId="77758935" w:rsidR="00CE4400" w:rsidRPr="00CE4400" w:rsidRDefault="00CE4400" w:rsidP="00CE4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</w:pPr>
      <w:r w:rsidRPr="00CE440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We are not required to fast, though fasting is deeply important to the spiritual life and should be cultivated as a more-frequent practice.</w:t>
      </w:r>
    </w:p>
    <w:p w14:paraId="3643BAF3" w14:textId="77777777" w:rsidR="00CE4400" w:rsidRDefault="00CE4400" w:rsidP="00CE4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</w:pPr>
      <w:r w:rsidRPr="00CE440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W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e</w:t>
      </w:r>
      <w:r w:rsidRPr="00CE440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 should be reverent; humble; modest; and so on.</w:t>
      </w:r>
    </w:p>
    <w:p w14:paraId="3F261BD5" w14:textId="55659CF8" w:rsidR="00CE4400" w:rsidRDefault="00CE4400" w:rsidP="00CE4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</w:pPr>
      <w:r w:rsidRPr="00CE440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We should mentally collect our thoughts and prepare our hearts as best we can. We should make an Act of Contrition.</w:t>
      </w:r>
    </w:p>
    <w:p w14:paraId="1DD969C6" w14:textId="77777777" w:rsidR="00CE4400" w:rsidRDefault="00CE4400" w:rsidP="00CE4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</w:pPr>
    </w:p>
    <w:p w14:paraId="78351F42" w14:textId="6FBF6568" w:rsidR="00CE4400" w:rsidRPr="00CE4400" w:rsidRDefault="00CE4400" w:rsidP="00CE4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</w:pPr>
      <w:r w:rsidRPr="00CE440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 xml:space="preserve">We can offer one of the traditional prayers for spiritual communion then we must spend time in thanksgiving, just as we do when receiving Holy Communion at Mass. 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Following the liturgy on Zoom will assist us to be united in time, if not in the same space, as our brothers and sisters of the Church.</w:t>
      </w:r>
    </w:p>
    <w:p w14:paraId="28BF9F67" w14:textId="77777777" w:rsidR="00CE4400" w:rsidRDefault="00CE4400" w:rsidP="00CE4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000000"/>
          <w:kern w:val="0"/>
          <w:sz w:val="32"/>
          <w:szCs w:val="32"/>
          <w:lang w:eastAsia="en-GB"/>
          <w14:ligatures w14:val="none"/>
        </w:rPr>
      </w:pPr>
    </w:p>
    <w:p w14:paraId="1267A660" w14:textId="660F484E" w:rsidR="00CE4400" w:rsidRPr="00CE4400" w:rsidRDefault="00CE4400" w:rsidP="00CE4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We should e</w:t>
      </w:r>
      <w:r w:rsidRPr="00CE440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n-GB"/>
          <w14:ligatures w14:val="none"/>
        </w:rPr>
        <w:t>mbrace Our Lord interiorly, offering Him thanks from your heart.</w:t>
      </w:r>
    </w:p>
    <w:p w14:paraId="50FD28C4" w14:textId="77777777" w:rsidR="00CE4400" w:rsidRPr="00CE4400" w:rsidRDefault="00CE4400" w:rsidP="000159D8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27B1C6E" w14:textId="466E23E8" w:rsidR="00CE4400" w:rsidRDefault="00CE4400" w:rsidP="000159D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PRAYER</w:t>
      </w:r>
    </w:p>
    <w:p w14:paraId="45142417" w14:textId="77777777" w:rsidR="00CE4400" w:rsidRPr="00CE4400" w:rsidRDefault="00CE4400" w:rsidP="000159D8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588E7A6" w14:textId="1B11BC8D" w:rsidR="000159D8" w:rsidRDefault="000159D8" w:rsidP="000159D8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59D8">
        <w:rPr>
          <w:rFonts w:ascii="Times New Roman" w:hAnsi="Times New Roman" w:cs="Times New Roman"/>
          <w:sz w:val="32"/>
          <w:szCs w:val="32"/>
        </w:rPr>
        <w:t>Communicant:</w:t>
      </w:r>
      <w:r w:rsidRPr="000159D8">
        <w:rPr>
          <w:rFonts w:ascii="Times New Roman" w:hAnsi="Times New Roman" w:cs="Times New Roman"/>
          <w:sz w:val="32"/>
          <w:szCs w:val="32"/>
        </w:rPr>
        <w:tab/>
      </w:r>
      <w:r w:rsidRPr="000159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In union, O dear Lord,</w:t>
      </w:r>
    </w:p>
    <w:p w14:paraId="1786E05D" w14:textId="30B9637E" w:rsidR="000159D8" w:rsidRDefault="000159D8" w:rsidP="000159D8">
      <w:pPr>
        <w:spacing w:after="0"/>
        <w:ind w:left="1440" w:firstLine="72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59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with the faithful at every altar of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y</w:t>
      </w:r>
      <w:r w:rsidRPr="000159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our Church</w:t>
      </w:r>
      <w:r w:rsidR="00CE440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</w:p>
    <w:p w14:paraId="74416708" w14:textId="2B9C5822" w:rsidR="000159D8" w:rsidRDefault="000159D8" w:rsidP="000159D8">
      <w:pPr>
        <w:spacing w:after="0"/>
        <w:ind w:left="1440" w:firstLine="72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59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especially at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St Michael &amp; St George, Aldershot,</w:t>
      </w:r>
    </w:p>
    <w:p w14:paraId="20CF1934" w14:textId="77777777" w:rsidR="000159D8" w:rsidRDefault="000159D8" w:rsidP="000159D8">
      <w:pPr>
        <w:spacing w:after="0"/>
        <w:ind w:left="1440" w:firstLine="72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59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where your death and passion are pleaded before the Father,</w:t>
      </w:r>
    </w:p>
    <w:p w14:paraId="428C94F2" w14:textId="77777777" w:rsidR="000159D8" w:rsidRDefault="000159D8" w:rsidP="000159D8">
      <w:pPr>
        <w:spacing w:after="0"/>
        <w:ind w:left="1440" w:firstLine="72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59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 desire to offer you praise and thanksgiving.</w:t>
      </w:r>
    </w:p>
    <w:p w14:paraId="3D43CBA8" w14:textId="77777777" w:rsidR="000159D8" w:rsidRDefault="000159D8" w:rsidP="000159D8">
      <w:pPr>
        <w:spacing w:after="0"/>
        <w:ind w:left="1440" w:firstLine="72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3F5DB283" w14:textId="77777777" w:rsidR="000159D8" w:rsidRDefault="000159D8" w:rsidP="000159D8">
      <w:pPr>
        <w:spacing w:after="0"/>
        <w:ind w:left="1440" w:firstLine="72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59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 present to you my soul and body</w:t>
      </w:r>
    </w:p>
    <w:p w14:paraId="43659972" w14:textId="77777777" w:rsidR="000159D8" w:rsidRDefault="000159D8" w:rsidP="000159D8">
      <w:pPr>
        <w:spacing w:after="0"/>
        <w:ind w:left="1440" w:firstLine="72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59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with the earnest wish that I may be ever united to you.</w:t>
      </w:r>
    </w:p>
    <w:p w14:paraId="59AAFC2A" w14:textId="77777777" w:rsidR="000159D8" w:rsidRDefault="000159D8" w:rsidP="000159D8">
      <w:pPr>
        <w:spacing w:after="0"/>
        <w:ind w:left="1440" w:firstLine="72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59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And since I cannot now receive you sacramentally,</w:t>
      </w:r>
    </w:p>
    <w:p w14:paraId="1CBC58E5" w14:textId="77777777" w:rsidR="000159D8" w:rsidRDefault="000159D8" w:rsidP="000159D8">
      <w:pPr>
        <w:spacing w:after="0"/>
        <w:ind w:left="1440" w:firstLine="72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59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 implore you to come spiritually into my heart.</w:t>
      </w:r>
    </w:p>
    <w:p w14:paraId="5F7496DB" w14:textId="77777777" w:rsidR="000159D8" w:rsidRDefault="000159D8" w:rsidP="000159D8">
      <w:pPr>
        <w:spacing w:after="0"/>
        <w:ind w:left="1440" w:firstLine="72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59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 unite myself to you,</w:t>
      </w:r>
    </w:p>
    <w:p w14:paraId="188093C8" w14:textId="77777777" w:rsidR="000159D8" w:rsidRDefault="000159D8" w:rsidP="000159D8">
      <w:pPr>
        <w:spacing w:after="0"/>
        <w:ind w:left="1440" w:firstLine="72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59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and embrace you with all the powers of my soul.</w:t>
      </w:r>
    </w:p>
    <w:p w14:paraId="4B37DE96" w14:textId="77777777" w:rsidR="000159D8" w:rsidRDefault="000159D8" w:rsidP="000159D8">
      <w:pPr>
        <w:spacing w:after="0"/>
        <w:ind w:left="1440" w:firstLine="72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59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 let nothing ever separate me from you,</w:t>
      </w:r>
    </w:p>
    <w:p w14:paraId="5B89B7A6" w14:textId="77777777" w:rsidR="000159D8" w:rsidRDefault="000159D8" w:rsidP="000159D8">
      <w:pPr>
        <w:spacing w:after="0"/>
        <w:ind w:left="1440" w:firstLine="72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59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let me live and die in your love.</w:t>
      </w:r>
    </w:p>
    <w:p w14:paraId="4E39A818" w14:textId="27860565" w:rsidR="000159D8" w:rsidRPr="000159D8" w:rsidRDefault="000159D8" w:rsidP="000159D8">
      <w:pPr>
        <w:spacing w:after="0"/>
        <w:ind w:left="1440" w:firstLine="720"/>
        <w:rPr>
          <w:rFonts w:ascii="Times New Roman" w:hAnsi="Times New Roman" w:cs="Times New Roman"/>
          <w:sz w:val="32"/>
          <w:szCs w:val="32"/>
        </w:rPr>
      </w:pPr>
      <w:r w:rsidRPr="000159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Amen.</w:t>
      </w:r>
    </w:p>
    <w:sectPr w:rsidR="000159D8" w:rsidRPr="000159D8" w:rsidSect="00015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D8"/>
    <w:rsid w:val="000159D8"/>
    <w:rsid w:val="001A734D"/>
    <w:rsid w:val="006F5A9D"/>
    <w:rsid w:val="00C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DD71E"/>
  <w15:chartTrackingRefBased/>
  <w15:docId w15:val="{61D2524C-8333-4388-A6EC-DA7D05C0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9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9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9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9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 General</dc:creator>
  <cp:keywords/>
  <dc:description/>
  <cp:lastModifiedBy>Vicar General</cp:lastModifiedBy>
  <cp:revision>1</cp:revision>
  <dcterms:created xsi:type="dcterms:W3CDTF">2026-01-20T17:28:00Z</dcterms:created>
  <dcterms:modified xsi:type="dcterms:W3CDTF">2026-01-20T17:51:00Z</dcterms:modified>
</cp:coreProperties>
</file>